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0C" w:rsidRPr="004019CF" w:rsidRDefault="0047717E" w:rsidP="004019CF">
      <w:pPr>
        <w:jc w:val="center"/>
        <w:rPr>
          <w:rFonts w:ascii="Times New Roman" w:hAnsi="Times New Roman" w:cs="Times New Roman"/>
          <w:b/>
          <w:color w:val="000000" w:themeColor="text1"/>
          <w:sz w:val="24"/>
          <w:szCs w:val="24"/>
        </w:rPr>
      </w:pPr>
      <w:r w:rsidRPr="004019CF">
        <w:rPr>
          <w:rFonts w:ascii="Times New Roman" w:hAnsi="Times New Roman" w:cs="Times New Roman"/>
          <w:b/>
          <w:color w:val="000000" w:themeColor="text1"/>
          <w:sz w:val="24"/>
          <w:szCs w:val="24"/>
        </w:rPr>
        <w:t>Responsable d’Equipe Projet</w:t>
      </w:r>
    </w:p>
    <w:p w:rsidR="0047717E" w:rsidRPr="004019CF" w:rsidRDefault="0047717E" w:rsidP="004019CF">
      <w:pPr>
        <w:jc w:val="center"/>
        <w:rPr>
          <w:rFonts w:ascii="Times New Roman" w:hAnsi="Times New Roman" w:cs="Times New Roman"/>
          <w:b/>
          <w:color w:val="000000" w:themeColor="text1"/>
          <w:sz w:val="24"/>
          <w:szCs w:val="24"/>
        </w:rPr>
      </w:pPr>
      <w:r w:rsidRPr="004019CF">
        <w:rPr>
          <w:rFonts w:ascii="Times New Roman" w:hAnsi="Times New Roman" w:cs="Times New Roman"/>
          <w:b/>
          <w:color w:val="000000" w:themeColor="text1"/>
          <w:sz w:val="24"/>
          <w:szCs w:val="24"/>
        </w:rPr>
        <w:t xml:space="preserve">Secteur </w:t>
      </w:r>
      <w:r w:rsidR="00D60E96" w:rsidRPr="004019CF">
        <w:rPr>
          <w:rFonts w:ascii="Times New Roman" w:hAnsi="Times New Roman" w:cs="Times New Roman"/>
          <w:b/>
          <w:color w:val="000000" w:themeColor="text1"/>
          <w:sz w:val="24"/>
          <w:szCs w:val="24"/>
        </w:rPr>
        <w:t>Hôpital</w:t>
      </w:r>
    </w:p>
    <w:p w:rsidR="0047717E" w:rsidRPr="00D60E96" w:rsidRDefault="0047717E" w:rsidP="00D60E96">
      <w:pPr>
        <w:jc w:val="both"/>
        <w:rPr>
          <w:rFonts w:ascii="Times New Roman" w:hAnsi="Times New Roman" w:cs="Times New Roman"/>
          <w:color w:val="000000" w:themeColor="text1"/>
          <w:sz w:val="24"/>
          <w:szCs w:val="24"/>
        </w:rPr>
      </w:pPr>
    </w:p>
    <w:p w:rsidR="0046317F" w:rsidRPr="0046317F" w:rsidRDefault="0046317F" w:rsidP="0046317F">
      <w:pPr>
        <w:autoSpaceDE w:val="0"/>
        <w:autoSpaceDN w:val="0"/>
        <w:adjustRightInd w:val="0"/>
        <w:spacing w:after="0" w:line="240" w:lineRule="auto"/>
        <w:jc w:val="both"/>
        <w:rPr>
          <w:rFonts w:ascii="Times New Roman" w:hAnsi="Times New Roman" w:cs="Times New Roman"/>
          <w:color w:val="000000" w:themeColor="text1"/>
          <w:sz w:val="24"/>
          <w:szCs w:val="24"/>
        </w:rPr>
      </w:pPr>
      <w:r w:rsidRPr="0046317F">
        <w:rPr>
          <w:rFonts w:ascii="Times New Roman" w:hAnsi="Times New Roman" w:cs="Times New Roman"/>
          <w:color w:val="000000" w:themeColor="text1"/>
          <w:sz w:val="24"/>
          <w:szCs w:val="24"/>
        </w:rPr>
        <w:t>Le groupe Agence française de développement (AFD) met en œuvre la politique de la France en matière de développement et de solidarité internationale. Il finance, accompagne et accélère les transitions vers un monde plus cohérent et résilient.</w:t>
      </w:r>
    </w:p>
    <w:p w:rsidR="0046317F" w:rsidRPr="0046317F" w:rsidRDefault="0046317F" w:rsidP="0046317F">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Default="0046317F" w:rsidP="0046317F">
      <w:pPr>
        <w:autoSpaceDE w:val="0"/>
        <w:autoSpaceDN w:val="0"/>
        <w:adjustRightInd w:val="0"/>
        <w:spacing w:after="0" w:line="240" w:lineRule="auto"/>
        <w:jc w:val="both"/>
        <w:rPr>
          <w:rFonts w:ascii="Times New Roman" w:hAnsi="Times New Roman" w:cs="Times New Roman"/>
          <w:color w:val="000000" w:themeColor="text1"/>
          <w:sz w:val="24"/>
          <w:szCs w:val="24"/>
        </w:rPr>
      </w:pPr>
      <w:r w:rsidRPr="0046317F">
        <w:rPr>
          <w:rFonts w:ascii="Times New Roman" w:hAnsi="Times New Roman" w:cs="Times New Roman"/>
          <w:color w:val="000000" w:themeColor="text1"/>
          <w:sz w:val="24"/>
          <w:szCs w:val="24"/>
        </w:rPr>
        <w:t>Nous construisons avec nos partenaires des solutions partagées, avec et pour les populations du Sud. Nos équipes sont engagées dans plus de 4 000 projets sur le terrain, dans les Outre-mer, dans 115 pays et dans les territoires en crise, pour les biens communs – le climat, la biodiversité, la paix, l’égalité femmes-hommes, l’éducation ou encore la santé. Nous contribuons ainsi à l’engagement de la France et des Français en faveur des Objectifs de développement durable. Pour un monde en commun.</w:t>
      </w:r>
    </w:p>
    <w:p w:rsidR="0046317F" w:rsidRPr="00D60E96" w:rsidRDefault="0046317F" w:rsidP="0046317F">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60E96">
        <w:rPr>
          <w:rFonts w:ascii="Times New Roman" w:hAnsi="Times New Roman" w:cs="Times New Roman"/>
          <w:b/>
          <w:color w:val="000000" w:themeColor="text1"/>
          <w:sz w:val="24"/>
          <w:szCs w:val="24"/>
        </w:rPr>
        <w:t>Description du poste</w:t>
      </w:r>
    </w:p>
    <w:p w:rsidR="00D60E96" w:rsidRDefault="00D60E96"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D60E96">
        <w:rPr>
          <w:rFonts w:ascii="Times New Roman" w:hAnsi="Times New Roman" w:cs="Times New Roman"/>
          <w:b/>
          <w:bCs/>
          <w:i/>
          <w:color w:val="000000" w:themeColor="text1"/>
          <w:sz w:val="24"/>
          <w:szCs w:val="24"/>
        </w:rPr>
        <w:t>Métier</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Santé et protection sociale</w:t>
      </w:r>
    </w:p>
    <w:p w:rsidR="00D60E96" w:rsidRDefault="00D60E96"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D60E96">
        <w:rPr>
          <w:rFonts w:ascii="Times New Roman" w:hAnsi="Times New Roman" w:cs="Times New Roman"/>
          <w:b/>
          <w:bCs/>
          <w:i/>
          <w:color w:val="000000" w:themeColor="text1"/>
          <w:sz w:val="24"/>
          <w:szCs w:val="24"/>
        </w:rPr>
        <w:t>Intitulé du poste</w:t>
      </w:r>
    </w:p>
    <w:p w:rsidR="00B23E71" w:rsidRPr="00D60E96" w:rsidRDefault="00D60E96"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Responsable d’Equipe Projet </w:t>
      </w:r>
      <w:r w:rsidR="00B23E71" w:rsidRPr="00D60E96">
        <w:rPr>
          <w:rFonts w:ascii="Times New Roman" w:hAnsi="Times New Roman" w:cs="Times New Roman"/>
          <w:color w:val="000000" w:themeColor="text1"/>
          <w:sz w:val="24"/>
          <w:szCs w:val="24"/>
        </w:rPr>
        <w:t>"Hôpital" H/F</w:t>
      </w:r>
    </w:p>
    <w:p w:rsidR="00D60E96" w:rsidRDefault="00D60E96"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D60E96">
        <w:rPr>
          <w:rFonts w:ascii="Times New Roman" w:hAnsi="Times New Roman" w:cs="Times New Roman"/>
          <w:b/>
          <w:bCs/>
          <w:i/>
          <w:color w:val="000000" w:themeColor="text1"/>
          <w:sz w:val="24"/>
          <w:szCs w:val="24"/>
        </w:rPr>
        <w:t>Contrat</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CDI</w:t>
      </w:r>
      <w:r w:rsidR="00D60E96">
        <w:rPr>
          <w:rFonts w:ascii="Times New Roman" w:hAnsi="Times New Roman" w:cs="Times New Roman"/>
          <w:color w:val="000000" w:themeColor="text1"/>
          <w:sz w:val="24"/>
          <w:szCs w:val="24"/>
        </w:rPr>
        <w:t xml:space="preserve"> / CDD en détachement</w:t>
      </w:r>
    </w:p>
    <w:p w:rsidR="00D60E96" w:rsidRDefault="00D60E96"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D60E96" w:rsidRDefault="00D60E96"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D60E96">
        <w:rPr>
          <w:rFonts w:ascii="Times New Roman" w:hAnsi="Times New Roman" w:cs="Times New Roman"/>
          <w:b/>
          <w:bCs/>
          <w:i/>
          <w:color w:val="000000" w:themeColor="text1"/>
          <w:sz w:val="24"/>
          <w:szCs w:val="24"/>
        </w:rPr>
        <w:t>Description de la mission</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 xml:space="preserve">Assurer l'instruction, la mise en </w:t>
      </w:r>
      <w:r w:rsidR="00D60E96" w:rsidRPr="00D60E96">
        <w:rPr>
          <w:rFonts w:ascii="Times New Roman" w:hAnsi="Times New Roman" w:cs="Times New Roman"/>
          <w:color w:val="000000" w:themeColor="text1"/>
          <w:sz w:val="24"/>
          <w:szCs w:val="24"/>
        </w:rPr>
        <w:t>œuvre</w:t>
      </w:r>
      <w:r w:rsidRPr="00D60E96">
        <w:rPr>
          <w:rFonts w:ascii="Times New Roman" w:hAnsi="Times New Roman" w:cs="Times New Roman"/>
          <w:color w:val="000000" w:themeColor="text1"/>
          <w:sz w:val="24"/>
          <w:szCs w:val="24"/>
        </w:rPr>
        <w:t xml:space="preserve"> et l'évaluation de projets de développement dans le secteur de la santé et plus</w:t>
      </w:r>
      <w:r w:rsidR="00D60E96">
        <w:rPr>
          <w:rFonts w:ascii="Times New Roman" w:hAnsi="Times New Roman" w:cs="Times New Roman"/>
          <w:color w:val="000000" w:themeColor="text1"/>
          <w:sz w:val="24"/>
          <w:szCs w:val="24"/>
        </w:rPr>
        <w:t xml:space="preserve"> </w:t>
      </w:r>
      <w:r w:rsidRPr="00D60E96">
        <w:rPr>
          <w:rFonts w:ascii="Times New Roman" w:hAnsi="Times New Roman" w:cs="Times New Roman"/>
          <w:color w:val="000000" w:themeColor="text1"/>
          <w:sz w:val="24"/>
          <w:szCs w:val="24"/>
        </w:rPr>
        <w:t>particulièrement le domaine hospitalier.</w:t>
      </w:r>
    </w:p>
    <w:p w:rsidR="00D60E96" w:rsidRDefault="00D60E96"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Activités :</w:t>
      </w:r>
    </w:p>
    <w:p w:rsidR="00B23E71" w:rsidRPr="004019CF" w:rsidRDefault="00B23E71" w:rsidP="004019CF">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Assurer la conduite et l'animation de projets de développement de l'AFD :</w:t>
      </w:r>
    </w:p>
    <w:p w:rsidR="00B23E71" w:rsidRPr="004019CF" w:rsidRDefault="00B23E71" w:rsidP="004019CF">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Mener des prospections dans le domaine hospitalier et médico-social tant public que privé, dans les Etats étrangers</w:t>
      </w:r>
      <w:r w:rsidR="004019CF" w:rsidRP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et les Outre-mer français ;</w:t>
      </w:r>
    </w:p>
    <w:p w:rsidR="00B23E71" w:rsidRPr="004019CF" w:rsidRDefault="00B23E71" w:rsidP="004019CF">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Encadrer les études et appuis-conseils menées par l'AFD dans ces domaines ;</w:t>
      </w:r>
    </w:p>
    <w:p w:rsidR="00B23E71" w:rsidRPr="004019CF" w:rsidRDefault="00B23E71" w:rsidP="004019CF">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Instruire les demandes de prêts émanant du secteur public et privé (pertinence, viabilité technique et financière,</w:t>
      </w:r>
      <w:r w:rsidR="004019CF" w:rsidRP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perspective du marché) et animer pour ce faire une équipe projet en lien avec les autres entités concernées à l'AFD;</w:t>
      </w:r>
    </w:p>
    <w:p w:rsidR="00B23E71" w:rsidRPr="004019CF" w:rsidRDefault="00B23E71" w:rsidP="004019CF">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 xml:space="preserve">Superviser la mise en </w:t>
      </w:r>
      <w:r w:rsidR="004019CF" w:rsidRPr="004019CF">
        <w:rPr>
          <w:rFonts w:ascii="Times New Roman" w:hAnsi="Times New Roman" w:cs="Times New Roman"/>
          <w:color w:val="000000" w:themeColor="text1"/>
          <w:sz w:val="24"/>
          <w:szCs w:val="24"/>
        </w:rPr>
        <w:t>œuvre</w:t>
      </w:r>
      <w:r w:rsidRPr="004019CF">
        <w:rPr>
          <w:rFonts w:ascii="Times New Roman" w:hAnsi="Times New Roman" w:cs="Times New Roman"/>
          <w:color w:val="000000" w:themeColor="text1"/>
          <w:sz w:val="24"/>
          <w:szCs w:val="24"/>
        </w:rPr>
        <w:t xml:space="preserve"> des projets / programmes ;</w:t>
      </w:r>
    </w:p>
    <w:p w:rsidR="00B23E71" w:rsidRPr="004019CF" w:rsidRDefault="00B23E71" w:rsidP="004019CF">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Effectuer des missions de revue de portefeuille (prospection, instruction, suivi) des contreparties du secteur</w:t>
      </w:r>
      <w:r w:rsidR="004019CF" w:rsidRP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hospitalier dans l'outre-mer et les Etats étrangers ;</w:t>
      </w:r>
    </w:p>
    <w:p w:rsidR="004019CF" w:rsidRPr="00D60E96" w:rsidRDefault="004019C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019CF" w:rsidRDefault="00B23E71" w:rsidP="004019CF">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Suivre l'environnement institutionnel et économique des politiques sectorielles locales :</w:t>
      </w:r>
    </w:p>
    <w:p w:rsidR="00B23E71" w:rsidRPr="004019CF" w:rsidRDefault="00B23E71" w:rsidP="004019CF">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Veiller, notamment à la cohérence avec les priorités de santé du ou des pays / régions d'intervention ;</w:t>
      </w:r>
    </w:p>
    <w:p w:rsidR="00B23E71" w:rsidRDefault="00B23E71" w:rsidP="00664390">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Assurer le lien avec le Ministère en charge de la santé, le Ministère en charge de l'Outremer, la Fédération</w:t>
      </w:r>
      <w:r w:rsid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hospitalière de France, et autres organismes du secteur hospitalier.</w:t>
      </w:r>
    </w:p>
    <w:p w:rsidR="004019CF" w:rsidRPr="004019CF" w:rsidRDefault="004019CF" w:rsidP="004019CF">
      <w:pPr>
        <w:pStyle w:val="Paragraphedeliste"/>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019CF" w:rsidRDefault="00B23E71" w:rsidP="004019CF">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Contribuer à la production de connaissances dans les secteurs d'interventions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Participer à l'actualisation des stratégies d'intervention sectorielle de l'AFD et aux réflexions relatives à l'élaboration</w:t>
      </w:r>
      <w:r w:rsidR="004019CF" w:rsidRP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des politiques sectorielles du ou des pays d'intervention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Contribuer à la capitalisation des expériences et des connaissances relevant des politiques hospitalières ainsi qu'à</w:t>
      </w:r>
      <w:r w:rsidR="004019CF" w:rsidRP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leur diffusion ;</w:t>
      </w:r>
    </w:p>
    <w:p w:rsidR="004019CF" w:rsidRDefault="004019CF"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Contribuer à la structuration et l’animation des activités de « plateforme » dans le domaine des organisations de santé en lien avec les filiales du Groupe AFD (PROPARCO et Expertise France) et avec les partenaires français et internationaux.</w:t>
      </w:r>
    </w:p>
    <w:p w:rsidR="004019CF" w:rsidRPr="00D60E96" w:rsidRDefault="004019C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019CF" w:rsidRDefault="00B23E71" w:rsidP="004019CF">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Assurer tous les contacts extérieurs dans le cadre de ces activités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Contribuer à la synergie avec PROPARCO</w:t>
      </w:r>
      <w:r w:rsidR="004019CF" w:rsidRPr="004019CF">
        <w:rPr>
          <w:rFonts w:ascii="Times New Roman" w:hAnsi="Times New Roman" w:cs="Times New Roman"/>
          <w:color w:val="000000" w:themeColor="text1"/>
          <w:sz w:val="24"/>
          <w:szCs w:val="24"/>
        </w:rPr>
        <w:t xml:space="preserve"> et EXPERTISE France</w:t>
      </w:r>
      <w:r w:rsidRPr="004019CF">
        <w:rPr>
          <w:rFonts w:ascii="Times New Roman" w:hAnsi="Times New Roman" w:cs="Times New Roman"/>
          <w:color w:val="000000" w:themeColor="text1"/>
          <w:sz w:val="24"/>
          <w:szCs w:val="24"/>
        </w:rPr>
        <w:t>, filiale</w:t>
      </w:r>
      <w:r w:rsidR="004019CF" w:rsidRPr="004019CF">
        <w:rPr>
          <w:rFonts w:ascii="Times New Roman" w:hAnsi="Times New Roman" w:cs="Times New Roman"/>
          <w:color w:val="000000" w:themeColor="text1"/>
          <w:sz w:val="24"/>
          <w:szCs w:val="24"/>
        </w:rPr>
        <w:t>s</w:t>
      </w:r>
      <w:r w:rsidRPr="004019CF">
        <w:rPr>
          <w:rFonts w:ascii="Times New Roman" w:hAnsi="Times New Roman" w:cs="Times New Roman"/>
          <w:color w:val="000000" w:themeColor="text1"/>
          <w:sz w:val="24"/>
          <w:szCs w:val="24"/>
        </w:rPr>
        <w:t xml:space="preserve"> du Groupe AFD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Développer des collaborations avec les principaux bailleurs de fonds appuyant le secteur hospitalier;</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Représenter l'AFD aux rencontres extérieures, conférences et séminaires en lien avec le secteur.</w:t>
      </w:r>
    </w:p>
    <w:p w:rsidR="004019CF" w:rsidRPr="00D60E96" w:rsidRDefault="004019C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46317F">
        <w:rPr>
          <w:rFonts w:ascii="Times New Roman" w:hAnsi="Times New Roman" w:cs="Times New Roman"/>
          <w:b/>
          <w:bCs/>
          <w:i/>
          <w:color w:val="000000" w:themeColor="text1"/>
          <w:sz w:val="24"/>
          <w:szCs w:val="24"/>
        </w:rPr>
        <w:t>Profil</w:t>
      </w:r>
    </w:p>
    <w:p w:rsidR="004019CF" w:rsidRDefault="004019C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46317F">
        <w:rPr>
          <w:rFonts w:ascii="Times New Roman" w:hAnsi="Times New Roman" w:cs="Times New Roman"/>
          <w:color w:val="000000" w:themeColor="text1"/>
          <w:sz w:val="24"/>
          <w:szCs w:val="24"/>
        </w:rPr>
        <w:t>Formation</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Niveau Bac +5/M2 dans l'une des filières suivantes ;</w:t>
      </w:r>
    </w:p>
    <w:p w:rsidR="00B23E71" w:rsidRPr="004019CF" w:rsidRDefault="00B23E71" w:rsidP="004019CF">
      <w:pPr>
        <w:pStyle w:val="Paragraphedeliste"/>
        <w:numPr>
          <w:ilvl w:val="1"/>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4019CF">
        <w:rPr>
          <w:rFonts w:ascii="Times New Roman" w:hAnsi="Times New Roman" w:cs="Times New Roman"/>
          <w:color w:val="000000" w:themeColor="text1"/>
          <w:sz w:val="24"/>
          <w:szCs w:val="24"/>
        </w:rPr>
        <w:t>directeur</w:t>
      </w:r>
      <w:proofErr w:type="gramEnd"/>
      <w:r w:rsidRPr="004019CF">
        <w:rPr>
          <w:rFonts w:ascii="Times New Roman" w:hAnsi="Times New Roman" w:cs="Times New Roman"/>
          <w:color w:val="000000" w:themeColor="text1"/>
          <w:sz w:val="24"/>
          <w:szCs w:val="24"/>
        </w:rPr>
        <w:t xml:space="preserve"> d'établissement social, sanitaire et médico-social, diplômé de l'EHESP ;</w:t>
      </w:r>
    </w:p>
    <w:p w:rsidR="00B23E71" w:rsidRPr="004019CF" w:rsidRDefault="00B23E71" w:rsidP="004019CF">
      <w:pPr>
        <w:pStyle w:val="Paragraphedeliste"/>
        <w:numPr>
          <w:ilvl w:val="1"/>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4019CF">
        <w:rPr>
          <w:rFonts w:ascii="Times New Roman" w:hAnsi="Times New Roman" w:cs="Times New Roman"/>
          <w:color w:val="000000" w:themeColor="text1"/>
          <w:sz w:val="24"/>
          <w:szCs w:val="24"/>
        </w:rPr>
        <w:t>management</w:t>
      </w:r>
      <w:proofErr w:type="gramEnd"/>
      <w:r w:rsidRPr="004019CF">
        <w:rPr>
          <w:rFonts w:ascii="Times New Roman" w:hAnsi="Times New Roman" w:cs="Times New Roman"/>
          <w:color w:val="000000" w:themeColor="text1"/>
          <w:sz w:val="24"/>
          <w:szCs w:val="24"/>
        </w:rPr>
        <w:t xml:space="preserve"> hospitalier et des structures de santé d'une école de commerce ;</w:t>
      </w:r>
    </w:p>
    <w:p w:rsidR="00B23E71" w:rsidRPr="004019CF" w:rsidRDefault="00B23E71" w:rsidP="004019CF">
      <w:pPr>
        <w:pStyle w:val="Paragraphedeliste"/>
        <w:numPr>
          <w:ilvl w:val="1"/>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4019CF">
        <w:rPr>
          <w:rFonts w:ascii="Times New Roman" w:hAnsi="Times New Roman" w:cs="Times New Roman"/>
          <w:color w:val="000000" w:themeColor="text1"/>
          <w:sz w:val="24"/>
          <w:szCs w:val="24"/>
        </w:rPr>
        <w:t>expert</w:t>
      </w:r>
      <w:proofErr w:type="gramEnd"/>
      <w:r w:rsidRPr="004019CF">
        <w:rPr>
          <w:rFonts w:ascii="Times New Roman" w:hAnsi="Times New Roman" w:cs="Times New Roman"/>
          <w:color w:val="000000" w:themeColor="text1"/>
          <w:sz w:val="24"/>
          <w:szCs w:val="24"/>
        </w:rPr>
        <w:t>-comptable spécialisé dans les activités de conseil aux hôpitaux.</w:t>
      </w:r>
    </w:p>
    <w:p w:rsidR="004019CF" w:rsidRDefault="004019C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46317F">
        <w:rPr>
          <w:rFonts w:ascii="Times New Roman" w:hAnsi="Times New Roman" w:cs="Times New Roman"/>
          <w:color w:val="000000" w:themeColor="text1"/>
          <w:sz w:val="24"/>
          <w:szCs w:val="24"/>
        </w:rPr>
        <w:t xml:space="preserve">Connaissances mises en </w:t>
      </w:r>
      <w:proofErr w:type="spellStart"/>
      <w:r w:rsidRPr="0046317F">
        <w:rPr>
          <w:rFonts w:ascii="Times New Roman" w:hAnsi="Times New Roman" w:cs="Times New Roman"/>
          <w:color w:val="000000" w:themeColor="text1"/>
          <w:sz w:val="24"/>
          <w:szCs w:val="24"/>
        </w:rPr>
        <w:t>oeuvre</w:t>
      </w:r>
      <w:proofErr w:type="spellEnd"/>
    </w:p>
    <w:p w:rsidR="00B23E71" w:rsidRPr="004019CF" w:rsidRDefault="00B23E71" w:rsidP="0046317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Expérience confirmée dans la conduite de projets hospitaliers (public ou privé) et programmes de réformes</w:t>
      </w:r>
      <w:r w:rsid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hospitalières le secteur ;</w:t>
      </w:r>
    </w:p>
    <w:p w:rsidR="00B23E71" w:rsidRPr="004019CF" w:rsidRDefault="00B23E71" w:rsidP="0046317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Expérience acquise au sein d'un établissement hospitalier (public ou privé) dans des fonctions administratives et</w:t>
      </w:r>
      <w:r w:rsidR="004019CF">
        <w:rPr>
          <w:rFonts w:ascii="Times New Roman" w:hAnsi="Times New Roman" w:cs="Times New Roman"/>
          <w:color w:val="000000" w:themeColor="text1"/>
          <w:sz w:val="24"/>
          <w:szCs w:val="24"/>
        </w:rPr>
        <w:t xml:space="preserve"> </w:t>
      </w:r>
      <w:r w:rsidRPr="004019CF">
        <w:rPr>
          <w:rFonts w:ascii="Times New Roman" w:hAnsi="Times New Roman" w:cs="Times New Roman"/>
          <w:color w:val="000000" w:themeColor="text1"/>
          <w:sz w:val="24"/>
          <w:szCs w:val="24"/>
        </w:rPr>
        <w:t>financières ;</w:t>
      </w:r>
    </w:p>
    <w:p w:rsidR="00B23E71" w:rsidRPr="004019CF" w:rsidRDefault="00B23E71" w:rsidP="0046317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Expérience dans le pilotage de projet de déploiement de système d'information hospitalier serait un atout ;</w:t>
      </w:r>
    </w:p>
    <w:p w:rsidR="00B23E71" w:rsidRPr="004019CF" w:rsidRDefault="00B23E71" w:rsidP="0046317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Bonne connaissance des partenaires techniques et financiers internationaux ;</w:t>
      </w:r>
    </w:p>
    <w:p w:rsidR="00B23E71" w:rsidRPr="004019CF" w:rsidRDefault="00B23E71" w:rsidP="0046317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Bonne connaissance de la gestion d'un établissement hospitalier et particulièrement français ;</w:t>
      </w:r>
    </w:p>
    <w:p w:rsidR="004019CF" w:rsidRDefault="00B23E71" w:rsidP="0046317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Compétence dans le domaine de l'analyse financière.</w:t>
      </w:r>
    </w:p>
    <w:p w:rsidR="004019CF" w:rsidRDefault="004019CF" w:rsidP="004019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4019CF">
      <w:pPr>
        <w:autoSpaceDE w:val="0"/>
        <w:autoSpaceDN w:val="0"/>
        <w:adjustRightInd w:val="0"/>
        <w:spacing w:after="0" w:line="240" w:lineRule="auto"/>
        <w:jc w:val="both"/>
        <w:rPr>
          <w:rFonts w:ascii="Times New Roman" w:hAnsi="Times New Roman" w:cs="Times New Roman"/>
          <w:color w:val="000000" w:themeColor="text1"/>
          <w:sz w:val="24"/>
          <w:szCs w:val="24"/>
        </w:rPr>
      </w:pPr>
      <w:r w:rsidRPr="0046317F">
        <w:rPr>
          <w:rFonts w:ascii="Times New Roman" w:hAnsi="Times New Roman" w:cs="Times New Roman"/>
          <w:color w:val="000000" w:themeColor="text1"/>
          <w:sz w:val="24"/>
          <w:szCs w:val="24"/>
        </w:rPr>
        <w:t xml:space="preserve">Pratiques/méthodes/outils mis en </w:t>
      </w:r>
      <w:proofErr w:type="spellStart"/>
      <w:r w:rsidRPr="0046317F">
        <w:rPr>
          <w:rFonts w:ascii="Times New Roman" w:hAnsi="Times New Roman" w:cs="Times New Roman"/>
          <w:color w:val="000000" w:themeColor="text1"/>
          <w:sz w:val="24"/>
          <w:szCs w:val="24"/>
        </w:rPr>
        <w:t>oeuvre</w:t>
      </w:r>
      <w:proofErr w:type="spellEnd"/>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Montage des financements AFD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Procédures du cycle du projet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Règles de passation de marché ;</w:t>
      </w:r>
    </w:p>
    <w:p w:rsidR="00B23E71"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Bonne maîtrise de l'anglais.</w:t>
      </w:r>
    </w:p>
    <w:p w:rsidR="004019CF" w:rsidRPr="004019CF" w:rsidRDefault="004019CF" w:rsidP="004019CF">
      <w:pPr>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rsidR="00B23E71" w:rsidRPr="0046317F" w:rsidRDefault="00B23E71" w:rsidP="0046317F">
      <w:pPr>
        <w:autoSpaceDE w:val="0"/>
        <w:autoSpaceDN w:val="0"/>
        <w:adjustRightInd w:val="0"/>
        <w:spacing w:after="0" w:line="240" w:lineRule="auto"/>
        <w:jc w:val="both"/>
        <w:rPr>
          <w:rFonts w:ascii="Times New Roman" w:hAnsi="Times New Roman" w:cs="Times New Roman"/>
          <w:color w:val="000000" w:themeColor="text1"/>
          <w:sz w:val="24"/>
          <w:szCs w:val="24"/>
        </w:rPr>
      </w:pPr>
      <w:r w:rsidRPr="0046317F">
        <w:rPr>
          <w:rFonts w:ascii="Times New Roman" w:hAnsi="Times New Roman" w:cs="Times New Roman"/>
          <w:color w:val="000000" w:themeColor="text1"/>
          <w:sz w:val="24"/>
          <w:szCs w:val="24"/>
        </w:rPr>
        <w:t>Aptitudes et comportements professionnels attendus</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Aptitude au travail en équipe et à l'animation de projets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Très bon relationnel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Rigueur dans les méthodes et le suivi des projets ;</w:t>
      </w:r>
    </w:p>
    <w:p w:rsidR="00B23E71" w:rsidRPr="004019CF" w:rsidRDefault="00B23E71" w:rsidP="004019CF">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019CF">
        <w:rPr>
          <w:rFonts w:ascii="Times New Roman" w:hAnsi="Times New Roman" w:cs="Times New Roman"/>
          <w:color w:val="000000" w:themeColor="text1"/>
          <w:sz w:val="24"/>
          <w:szCs w:val="24"/>
        </w:rPr>
        <w:t>Réelle capacité de dialogue et de négociation.</w:t>
      </w:r>
    </w:p>
    <w:p w:rsidR="0046317F" w:rsidRDefault="0046317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6317F">
        <w:rPr>
          <w:rFonts w:ascii="Times New Roman" w:hAnsi="Times New Roman" w:cs="Times New Roman"/>
          <w:b/>
          <w:color w:val="000000" w:themeColor="text1"/>
          <w:sz w:val="24"/>
          <w:szCs w:val="24"/>
        </w:rPr>
        <w:t>Localisation du poste</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FRANCE</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5 rue Roland Barthes 75598 PARIS</w:t>
      </w:r>
    </w:p>
    <w:p w:rsidR="0046317F" w:rsidRDefault="0046317F"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6317F">
        <w:rPr>
          <w:rFonts w:ascii="Times New Roman" w:hAnsi="Times New Roman" w:cs="Times New Roman"/>
          <w:b/>
          <w:color w:val="000000" w:themeColor="text1"/>
          <w:sz w:val="24"/>
          <w:szCs w:val="24"/>
        </w:rPr>
        <w:t>Critère candidat</w:t>
      </w:r>
    </w:p>
    <w:p w:rsidR="00B23E71" w:rsidRPr="0046317F"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46317F">
        <w:rPr>
          <w:rFonts w:ascii="Times New Roman" w:hAnsi="Times New Roman" w:cs="Times New Roman"/>
          <w:b/>
          <w:bCs/>
          <w:i/>
          <w:color w:val="000000" w:themeColor="text1"/>
          <w:sz w:val="24"/>
          <w:szCs w:val="24"/>
        </w:rPr>
        <w:t xml:space="preserve">Niveau d'études </w:t>
      </w:r>
      <w:proofErr w:type="spellStart"/>
      <w:proofErr w:type="gramStart"/>
      <w:r w:rsidRPr="0046317F">
        <w:rPr>
          <w:rFonts w:ascii="Times New Roman" w:hAnsi="Times New Roman" w:cs="Times New Roman"/>
          <w:b/>
          <w:bCs/>
          <w:i/>
          <w:color w:val="000000" w:themeColor="text1"/>
          <w:sz w:val="24"/>
          <w:szCs w:val="24"/>
        </w:rPr>
        <w:t>min.requis</w:t>
      </w:r>
      <w:proofErr w:type="spellEnd"/>
      <w:proofErr w:type="gramEnd"/>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Bac + 5 / M 2</w:t>
      </w:r>
    </w:p>
    <w:p w:rsidR="0046317F" w:rsidRDefault="0046317F"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46317F">
        <w:rPr>
          <w:rFonts w:ascii="Times New Roman" w:hAnsi="Times New Roman" w:cs="Times New Roman"/>
          <w:b/>
          <w:bCs/>
          <w:i/>
          <w:color w:val="000000" w:themeColor="text1"/>
          <w:sz w:val="24"/>
          <w:szCs w:val="24"/>
        </w:rPr>
        <w:t>Diplôme Principal 1 / Ecole</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Université</w:t>
      </w:r>
      <w:r w:rsidR="0046317F">
        <w:rPr>
          <w:rFonts w:ascii="Times New Roman" w:hAnsi="Times New Roman" w:cs="Times New Roman"/>
          <w:color w:val="000000" w:themeColor="text1"/>
          <w:sz w:val="24"/>
          <w:szCs w:val="24"/>
        </w:rPr>
        <w:t>, Ecole de Santé Publique</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46317F">
        <w:rPr>
          <w:rFonts w:ascii="Times New Roman" w:hAnsi="Times New Roman" w:cs="Times New Roman"/>
          <w:b/>
          <w:bCs/>
          <w:i/>
          <w:color w:val="000000" w:themeColor="text1"/>
          <w:sz w:val="24"/>
          <w:szCs w:val="24"/>
        </w:rPr>
        <w:t xml:space="preserve">Niveau d'expérience </w:t>
      </w:r>
      <w:proofErr w:type="spellStart"/>
      <w:proofErr w:type="gramStart"/>
      <w:r w:rsidRPr="0046317F">
        <w:rPr>
          <w:rFonts w:ascii="Times New Roman" w:hAnsi="Times New Roman" w:cs="Times New Roman"/>
          <w:b/>
          <w:bCs/>
          <w:i/>
          <w:color w:val="000000" w:themeColor="text1"/>
          <w:sz w:val="24"/>
          <w:szCs w:val="24"/>
        </w:rPr>
        <w:t>min.requis</w:t>
      </w:r>
      <w:proofErr w:type="spellEnd"/>
      <w:proofErr w:type="gramEnd"/>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-6 ans et plus</w:t>
      </w:r>
    </w:p>
    <w:p w:rsidR="0046317F" w:rsidRDefault="0046317F"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Pr="0046317F" w:rsidRDefault="00B23E71" w:rsidP="00D60E96">
      <w:p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46317F">
        <w:rPr>
          <w:rFonts w:ascii="Times New Roman" w:hAnsi="Times New Roman" w:cs="Times New Roman"/>
          <w:b/>
          <w:bCs/>
          <w:i/>
          <w:color w:val="000000" w:themeColor="text1"/>
          <w:sz w:val="24"/>
          <w:szCs w:val="24"/>
        </w:rPr>
        <w:t>Langues</w:t>
      </w:r>
    </w:p>
    <w:p w:rsidR="00B23E71" w:rsidRPr="00D60E96" w:rsidRDefault="00B23E71"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E96">
        <w:rPr>
          <w:rFonts w:ascii="Times New Roman" w:hAnsi="Times New Roman" w:cs="Times New Roman"/>
          <w:color w:val="000000" w:themeColor="text1"/>
          <w:sz w:val="24"/>
          <w:szCs w:val="24"/>
        </w:rPr>
        <w:t>Anglais (Opérationnel et autonome)</w:t>
      </w:r>
    </w:p>
    <w:p w:rsidR="00B23E71" w:rsidRPr="00D60E96" w:rsidRDefault="00B23E71"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Pr="00D60E96" w:rsidRDefault="00B23E71"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23E71" w:rsidRDefault="00B23E71"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60E96">
        <w:rPr>
          <w:rFonts w:ascii="Times New Roman" w:hAnsi="Times New Roman" w:cs="Times New Roman"/>
          <w:bCs/>
          <w:color w:val="000000" w:themeColor="text1"/>
          <w:sz w:val="24"/>
          <w:szCs w:val="24"/>
        </w:rPr>
        <w:t>L’AFD est engagée depuis plusieurs années dans une politique volontariste d’intégration et de maintien dans l’emploi de personnes en situation de handicap.</w:t>
      </w:r>
    </w:p>
    <w:p w:rsidR="00F97C85" w:rsidRDefault="00F97C85"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F97C85" w:rsidRDefault="00F97C85"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F97C85" w:rsidRDefault="00F97C85"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Contact / </w:t>
      </w:r>
    </w:p>
    <w:p w:rsidR="00F97C85" w:rsidRDefault="00F97C85" w:rsidP="00D60E96">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Pierre Kempf, responsable adjoint de la division</w:t>
      </w:r>
      <w:bookmarkStart w:id="0" w:name="_GoBack"/>
      <w:bookmarkEnd w:id="0"/>
      <w:r>
        <w:rPr>
          <w:rFonts w:ascii="Times New Roman" w:hAnsi="Times New Roman" w:cs="Times New Roman"/>
          <w:bCs/>
          <w:color w:val="000000" w:themeColor="text1"/>
          <w:sz w:val="24"/>
          <w:szCs w:val="24"/>
        </w:rPr>
        <w:t xml:space="preserve"> </w:t>
      </w:r>
      <w:hyperlink r:id="rId5" w:history="1">
        <w:r w:rsidRPr="00923A88">
          <w:rPr>
            <w:rStyle w:val="Lienhypertexte"/>
            <w:rFonts w:ascii="Times New Roman" w:hAnsi="Times New Roman" w:cs="Times New Roman"/>
            <w:bCs/>
            <w:sz w:val="24"/>
            <w:szCs w:val="24"/>
          </w:rPr>
          <w:t>kempfp@afd.fr</w:t>
        </w:r>
      </w:hyperlink>
    </w:p>
    <w:p w:rsidR="00F97C85" w:rsidRPr="00D60E96" w:rsidRDefault="00F97C85" w:rsidP="00D60E96">
      <w:pPr>
        <w:autoSpaceDE w:val="0"/>
        <w:autoSpaceDN w:val="0"/>
        <w:adjustRightInd w:val="0"/>
        <w:spacing w:after="0" w:line="240" w:lineRule="auto"/>
        <w:jc w:val="both"/>
        <w:rPr>
          <w:rFonts w:ascii="Times New Roman" w:hAnsi="Times New Roman" w:cs="Times New Roman"/>
          <w:color w:val="000000" w:themeColor="text1"/>
          <w:sz w:val="24"/>
          <w:szCs w:val="24"/>
        </w:rPr>
      </w:pPr>
    </w:p>
    <w:sectPr w:rsidR="00F97C85" w:rsidRPr="00D60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3152"/>
    <w:multiLevelType w:val="hybridMultilevel"/>
    <w:tmpl w:val="83FA8DE2"/>
    <w:lvl w:ilvl="0" w:tplc="040C000F">
      <w:start w:val="1"/>
      <w:numFmt w:val="decimal"/>
      <w:lvlText w:val="%1."/>
      <w:lvlJc w:val="left"/>
      <w:pPr>
        <w:ind w:left="360" w:hanging="360"/>
      </w:pPr>
    </w:lvl>
    <w:lvl w:ilvl="1" w:tplc="1CE00474">
      <w:numFmt w:val="bullet"/>
      <w:lvlText w:val="-"/>
      <w:lvlJc w:val="left"/>
      <w:pPr>
        <w:ind w:left="1080" w:hanging="360"/>
      </w:pPr>
      <w:rPr>
        <w:rFonts w:ascii="Times New Roman" w:eastAsiaTheme="minorHAnsi"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BF54005"/>
    <w:multiLevelType w:val="hybridMultilevel"/>
    <w:tmpl w:val="F9D61FE6"/>
    <w:lvl w:ilvl="0" w:tplc="9BD241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281DC9"/>
    <w:multiLevelType w:val="hybridMultilevel"/>
    <w:tmpl w:val="D30ACEBE"/>
    <w:lvl w:ilvl="0" w:tplc="9BD241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FC22A6"/>
    <w:multiLevelType w:val="hybridMultilevel"/>
    <w:tmpl w:val="F7C263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E84B2C"/>
    <w:multiLevelType w:val="hybridMultilevel"/>
    <w:tmpl w:val="3A7E4976"/>
    <w:lvl w:ilvl="0" w:tplc="9BD241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9931F3"/>
    <w:multiLevelType w:val="hybridMultilevel"/>
    <w:tmpl w:val="018CA31E"/>
    <w:lvl w:ilvl="0" w:tplc="9BD241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CA4B9A"/>
    <w:multiLevelType w:val="hybridMultilevel"/>
    <w:tmpl w:val="53C28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7E"/>
    <w:rsid w:val="00232D0C"/>
    <w:rsid w:val="003B4AE1"/>
    <w:rsid w:val="004019CF"/>
    <w:rsid w:val="0046317F"/>
    <w:rsid w:val="0047717E"/>
    <w:rsid w:val="00B23E71"/>
    <w:rsid w:val="00D60E96"/>
    <w:rsid w:val="00F97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20FA"/>
  <w15:chartTrackingRefBased/>
  <w15:docId w15:val="{974DC73F-11D9-4352-92EF-6F8CC6E3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9CF"/>
    <w:pPr>
      <w:ind w:left="720"/>
      <w:contextualSpacing/>
    </w:pPr>
  </w:style>
  <w:style w:type="character" w:styleId="Lienhypertexte">
    <w:name w:val="Hyperlink"/>
    <w:basedOn w:val="Policepardfaut"/>
    <w:uiPriority w:val="99"/>
    <w:unhideWhenUsed/>
    <w:rsid w:val="00F97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mpfp@afd.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KEMPF Pierre</dc:creator>
  <cp:keywords/>
  <dc:description/>
  <cp:lastModifiedBy>KEMPF Pierre</cp:lastModifiedBy>
  <cp:revision>3</cp:revision>
  <dcterms:created xsi:type="dcterms:W3CDTF">2022-10-10T06:53:00Z</dcterms:created>
  <dcterms:modified xsi:type="dcterms:W3CDTF">2022-10-20T15:01:00Z</dcterms:modified>
</cp:coreProperties>
</file>