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w:instrText>
      </w:r>
      <w:r w:rsidR="00BB052B">
        <w:rPr>
          <w:rFonts w:ascii="Arial" w:hAnsi="Arial" w:cs="Arial"/>
          <w:color w:val="000000"/>
          <w:bdr w:val="none" w:sz="0" w:space="0" w:color="auto" w:frame="1"/>
        </w:rPr>
        <w:instrText>INCLUDEPICTURE  "cid:image003.png@01D87B3C.749389F0" \* MERGEFORMATINET</w:instrText>
      </w:r>
      <w:r w:rsidR="00BB052B">
        <w:rPr>
          <w:rFonts w:ascii="Arial" w:hAnsi="Arial" w:cs="Arial"/>
          <w:color w:val="000000"/>
          <w:bdr w:val="none" w:sz="0" w:space="0" w:color="auto" w:frame="1"/>
        </w:rPr>
        <w:instrText xml:space="preserve"> </w:instrText>
      </w:r>
      <w:r w:rsidR="00BB052B">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25pt;height:43.5pt">
            <v:imagedata r:id="rId7" r:href="rId8"/>
          </v:shape>
        </w:pict>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BB052B">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bookmarkStart w:id="0" w:name="_GoBack"/>
            <w:bookmarkEnd w:id="0"/>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BB052B"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E DIRECTEUR D</w:t>
                  </w:r>
                  <w:r w:rsidRPr="00513299">
                    <w:rPr>
                      <w:rFonts w:ascii="Calibri" w:hAnsi="Calibri" w:cs="Calibri"/>
                      <w:b/>
                      <w:caps/>
                      <w:color w:val="E36C0A"/>
                      <w:sz w:val="40"/>
                      <w:szCs w:val="40"/>
                    </w:rPr>
                    <w:t>’</w:t>
                  </w:r>
                  <w:r w:rsidR="00513299" w:rsidRPr="00513299">
                    <w:rPr>
                      <w:rFonts w:ascii="Calibri" w:hAnsi="Calibri" w:cs="Calibri"/>
                      <w:b/>
                      <w:caps/>
                      <w:color w:val="E36C0A"/>
                      <w:sz w:val="40"/>
                      <w:szCs w:val="40"/>
                    </w:rPr>
                    <w:t>É</w:t>
                  </w:r>
                  <w:r w:rsidR="00E430CA" w:rsidRPr="00513299">
                    <w:rPr>
                      <w:rFonts w:ascii="Calibri" w:hAnsi="Calibri" w:cs="Calibri"/>
                      <w:b/>
                      <w:caps/>
                      <w:color w:val="E36C0A"/>
                      <w:sz w:val="40"/>
                      <w:szCs w:val="40"/>
                    </w:rPr>
                    <w:t>TABLISSEMENT SANITAIRE</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513299" w:rsidRPr="00513299" w:rsidRDefault="00E430CA"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SOCIAL &amp; M</w:t>
                  </w:r>
                  <w:r w:rsidR="00513299" w:rsidRPr="00513299">
                    <w:rPr>
                      <w:rFonts w:ascii="Calibri" w:hAnsi="Calibri" w:cs="Calibri"/>
                      <w:b/>
                      <w:caps/>
                      <w:color w:val="E36C0A"/>
                      <w:sz w:val="40"/>
                      <w:szCs w:val="40"/>
                    </w:rPr>
                    <w:t>É</w:t>
                  </w:r>
                  <w:r w:rsidRPr="00513299">
                    <w:rPr>
                      <w:rFonts w:ascii="Calibri" w:hAnsi="Calibri" w:cs="Calibri"/>
                      <w:b/>
                      <w:caps/>
                      <w:color w:val="E36C0A"/>
                      <w:sz w:val="40"/>
                      <w:szCs w:val="40"/>
                    </w:rPr>
                    <w:t>DICO-SOCIAL</w:t>
                  </w: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BB052B"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8F38D3">
                    <w:rPr>
                      <w:rFonts w:ascii="Calibri" w:hAnsi="Calibri"/>
                      <w:b/>
                      <w:color w:val="E36C0A"/>
                      <w:sz w:val="28"/>
                      <w:szCs w:val="28"/>
                      <w:u w:val="dotDash"/>
                    </w:rPr>
                    <w:t>lun</w:t>
                  </w:r>
                  <w:r w:rsidR="00AE5518">
                    <w:rPr>
                      <w:rFonts w:ascii="Calibri" w:hAnsi="Calibri"/>
                      <w:b/>
                      <w:color w:val="E36C0A"/>
                      <w:sz w:val="28"/>
                      <w:szCs w:val="28"/>
                      <w:u w:val="dotDash"/>
                    </w:rPr>
                    <w:t xml:space="preserve">di </w:t>
                  </w:r>
                  <w:r w:rsidR="008F38D3">
                    <w:rPr>
                      <w:rFonts w:ascii="Calibri" w:hAnsi="Calibri"/>
                      <w:b/>
                      <w:color w:val="E36C0A"/>
                      <w:sz w:val="28"/>
                      <w:szCs w:val="28"/>
                      <w:u w:val="dotDash"/>
                    </w:rPr>
                    <w:t>1</w:t>
                  </w:r>
                  <w:r w:rsidR="00AE5518">
                    <w:rPr>
                      <w:rFonts w:ascii="Calibri" w:hAnsi="Calibri"/>
                      <w:b/>
                      <w:color w:val="E36C0A"/>
                      <w:sz w:val="28"/>
                      <w:szCs w:val="28"/>
                      <w:u w:val="dotDash"/>
                    </w:rPr>
                    <w:t>9 septembre 202</w:t>
                  </w:r>
                  <w:r w:rsidR="008F38D3">
                    <w:rPr>
                      <w:rFonts w:ascii="Calibri" w:hAnsi="Calibri"/>
                      <w:b/>
                      <w:color w:val="E36C0A"/>
                      <w:sz w:val="28"/>
                      <w:szCs w:val="28"/>
                      <w:u w:val="dotDash"/>
                    </w:rPr>
                    <w:t>2</w:t>
                  </w:r>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Concours de directeur d’</w:t>
                  </w:r>
                  <w:r w:rsidR="00513299">
                    <w:rPr>
                      <w:rFonts w:ascii="Calibri" w:hAnsi="Calibri"/>
                      <w:sz w:val="28"/>
                      <w:szCs w:val="28"/>
                    </w:rPr>
                    <w:t>E.S.S.M.S.</w:t>
                  </w:r>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wrap type="none"/>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des compétences fondé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lien avec la fonction de directeur d’établissement sanitaire, social et médico-social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directeur d’</w:t>
      </w:r>
      <w:r w:rsidR="00E430CA">
        <w:rPr>
          <w:rFonts w:ascii="Calibri" w:hAnsi="Calibri" w:cs="Arial"/>
        </w:rPr>
        <w:t>établissement social &amp; médico-social</w:t>
      </w:r>
      <w:r w:rsidR="00005781" w:rsidRPr="00005781">
        <w:rPr>
          <w:rFonts w:ascii="Calibri" w:hAnsi="Calibri" w:cs="Arial"/>
        </w:rPr>
        <w:t>.</w:t>
      </w:r>
    </w:p>
    <w:p w:rsidR="00C66F0B" w:rsidRPr="00005781" w:rsidRDefault="00BB052B"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BB052B">
      <w:rPr>
        <w:rStyle w:val="Numrodepage"/>
        <w:rFonts w:ascii="Calibri" w:hAnsi="Calibri" w:cs="Calibri"/>
        <w:b/>
        <w:noProof/>
        <w:sz w:val="18"/>
        <w:szCs w:val="18"/>
      </w:rPr>
      <w:t>5</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BB052B">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BB052B">
      <w:rPr>
        <w:rStyle w:val="Numrodepage"/>
        <w:rFonts w:ascii="Calibri" w:hAnsi="Calibri" w:cs="Calibri"/>
        <w:b/>
        <w:noProof/>
        <w:sz w:val="18"/>
        <w:szCs w:val="18"/>
      </w:rPr>
      <w:t>1</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BB052B">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70E2"/>
    <w:rsid w:val="004413D9"/>
    <w:rsid w:val="00442802"/>
    <w:rsid w:val="00445AF1"/>
    <w:rsid w:val="00447FEB"/>
    <w:rsid w:val="0045296A"/>
    <w:rsid w:val="00454626"/>
    <w:rsid w:val="00455ED9"/>
    <w:rsid w:val="00456FA4"/>
    <w:rsid w:val="00457C4D"/>
    <w:rsid w:val="00465E63"/>
    <w:rsid w:val="00471BE5"/>
    <w:rsid w:val="00472FE4"/>
    <w:rsid w:val="00475D16"/>
    <w:rsid w:val="00477983"/>
    <w:rsid w:val="00484743"/>
    <w:rsid w:val="00486590"/>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E92D6"/>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7307</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3</cp:revision>
  <cp:lastPrinted>2018-06-25T11:59:00Z</cp:lastPrinted>
  <dcterms:created xsi:type="dcterms:W3CDTF">2022-06-14T11:55:00Z</dcterms:created>
  <dcterms:modified xsi:type="dcterms:W3CDTF">2022-06-14T12:08:00Z</dcterms:modified>
</cp:coreProperties>
</file>